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930507" w:rsidRDefault="00C10202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10202">
        <w:rPr>
          <w:rFonts w:ascii="Tahoma" w:hAnsi="Tahoma" w:cs="Tahoma"/>
          <w:color w:val="333333"/>
          <w:sz w:val="21"/>
          <w:szCs w:val="21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(Адрес: 603600,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.</w:t>
      </w:r>
      <w:r w:rsidR="00930507">
        <w:rPr>
          <w:rFonts w:ascii="Tahoma" w:hAnsi="Tahoma" w:cs="Tahoma"/>
          <w:color w:val="333333"/>
          <w:sz w:val="21"/>
          <w:szCs w:val="21"/>
        </w:rPr>
        <w:t>Н</w:t>
      </w:r>
      <w:proofErr w:type="gramEnd"/>
      <w:r w:rsidR="00930507">
        <w:rPr>
          <w:rFonts w:ascii="Tahoma" w:hAnsi="Tahoma" w:cs="Tahoma"/>
          <w:color w:val="333333"/>
          <w:sz w:val="21"/>
          <w:szCs w:val="21"/>
        </w:rPr>
        <w:t>ижний</w:t>
      </w:r>
      <w:proofErr w:type="spellEnd"/>
      <w:r w:rsidR="00930507">
        <w:rPr>
          <w:rFonts w:ascii="Tahoma" w:hAnsi="Tahoma" w:cs="Tahoma"/>
          <w:color w:val="333333"/>
          <w:sz w:val="21"/>
          <w:szCs w:val="21"/>
        </w:rPr>
        <w:t xml:space="preserve"> Новгород, ул. М. Горького, д.150, тел: 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8(831)422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42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20</w:t>
      </w:r>
      <w:r>
        <w:rPr>
          <w:rFonts w:ascii="Tahoma" w:hAnsi="Tahoma" w:cs="Tahoma"/>
          <w:color w:val="333333"/>
          <w:sz w:val="21"/>
          <w:szCs w:val="21"/>
          <w:u w:val="single"/>
        </w:rPr>
        <w:t>)</w:t>
      </w:r>
      <w:r w:rsidR="00930507">
        <w:rPr>
          <w:rFonts w:ascii="Tahoma" w:hAnsi="Tahoma" w:cs="Tahoma"/>
          <w:color w:val="333333"/>
          <w:sz w:val="21"/>
          <w:szCs w:val="21"/>
        </w:rPr>
        <w:t xml:space="preserve"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</w:t>
      </w:r>
      <w:r w:rsidRPr="00C10202">
        <w:rPr>
          <w:rFonts w:ascii="Tahoma" w:hAnsi="Tahoma" w:cs="Tahoma"/>
          <w:color w:val="333333"/>
          <w:sz w:val="21"/>
          <w:szCs w:val="21"/>
        </w:rPr>
        <w:t>Межрегионально</w:t>
      </w:r>
      <w:r>
        <w:rPr>
          <w:rFonts w:ascii="Tahoma" w:hAnsi="Tahoma" w:cs="Tahoma"/>
          <w:color w:val="333333"/>
          <w:sz w:val="21"/>
          <w:szCs w:val="21"/>
        </w:rPr>
        <w:t>м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>
        <w:rPr>
          <w:rFonts w:ascii="Tahoma" w:hAnsi="Tahoma" w:cs="Tahoma"/>
          <w:color w:val="333333"/>
          <w:sz w:val="21"/>
          <w:szCs w:val="21"/>
        </w:rPr>
        <w:t>и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="00930507">
        <w:rPr>
          <w:rFonts w:ascii="Tahoma" w:hAnsi="Tahoma" w:cs="Tahoma"/>
          <w:color w:val="333333"/>
          <w:sz w:val="21"/>
          <w:szCs w:val="21"/>
        </w:rPr>
        <w:t>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055345">
        <w:rPr>
          <w:rFonts w:ascii="Tahoma" w:hAnsi="Tahoma" w:cs="Tahoma"/>
          <w:b/>
          <w:color w:val="333333"/>
          <w:sz w:val="21"/>
          <w:szCs w:val="21"/>
        </w:rPr>
        <w:t>07</w:t>
      </w:r>
      <w:r w:rsidR="00FE2374"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 w:rsidR="00055345">
        <w:rPr>
          <w:rStyle w:val="a4"/>
          <w:rFonts w:ascii="Tahoma" w:hAnsi="Tahoma" w:cs="Tahoma"/>
          <w:color w:val="333333"/>
          <w:sz w:val="21"/>
          <w:szCs w:val="21"/>
        </w:rPr>
        <w:t>сентя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бр</w:t>
      </w:r>
      <w:r w:rsidR="00FE2374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055345">
        <w:rPr>
          <w:rStyle w:val="a4"/>
          <w:rFonts w:ascii="Tahoma" w:hAnsi="Tahoma" w:cs="Tahoma"/>
          <w:color w:val="333333"/>
          <w:sz w:val="21"/>
          <w:szCs w:val="21"/>
        </w:rPr>
        <w:t>21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 в 1</w:t>
      </w:r>
      <w:r w:rsidR="00FC625A">
        <w:rPr>
          <w:rStyle w:val="a4"/>
          <w:rFonts w:ascii="Tahoma" w:hAnsi="Tahoma" w:cs="Tahoma"/>
          <w:color w:val="333333"/>
          <w:sz w:val="21"/>
          <w:szCs w:val="21"/>
        </w:rPr>
        <w:t>1</w:t>
      </w:r>
      <w:r>
        <w:rPr>
          <w:rStyle w:val="a4"/>
          <w:rFonts w:ascii="Tahoma" w:hAnsi="Tahoma" w:cs="Tahoma"/>
          <w:color w:val="333333"/>
          <w:sz w:val="21"/>
          <w:szCs w:val="21"/>
        </w:rPr>
        <w:t>.00</w:t>
      </w:r>
      <w:r>
        <w:rPr>
          <w:rFonts w:ascii="Tahoma" w:hAnsi="Tahoma" w:cs="Tahoma"/>
          <w:color w:val="333333"/>
          <w:sz w:val="21"/>
          <w:szCs w:val="21"/>
        </w:rPr>
        <w:t xml:space="preserve"> часов в форме индивидуального собеседования </w:t>
      </w:r>
      <w:r w:rsidR="00084673">
        <w:rPr>
          <w:rFonts w:ascii="Tahoma" w:hAnsi="Tahoma" w:cs="Tahoma"/>
          <w:color w:val="333333"/>
          <w:sz w:val="21"/>
          <w:szCs w:val="21"/>
        </w:rPr>
        <w:t>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по группе должностей</w:t>
      </w:r>
      <w:proofErr w:type="gramEnd"/>
      <w:r w:rsidR="00084673">
        <w:rPr>
          <w:rFonts w:ascii="Tahoma" w:hAnsi="Tahoma" w:cs="Tahoma"/>
          <w:color w:val="333333"/>
          <w:sz w:val="21"/>
          <w:szCs w:val="21"/>
        </w:rPr>
        <w:t xml:space="preserve"> гражданской службы, по которой формируется кадровый резерв) </w:t>
      </w:r>
      <w:r>
        <w:rPr>
          <w:rFonts w:ascii="Tahoma" w:hAnsi="Tahoma" w:cs="Tahoma"/>
          <w:color w:val="333333"/>
          <w:sz w:val="21"/>
          <w:szCs w:val="21"/>
        </w:rPr>
        <w:t>для списка кандидатов, указанных в Приложении № 1 по адресу г. Нижний Новгород, ул. М. Горького, д.150, приемная.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D515BB" w:rsidRPr="00D515BB" w:rsidRDefault="00D515BB" w:rsidP="00D515BB">
      <w:pPr>
        <w:pStyle w:val="a3"/>
        <w:rPr>
          <w:rFonts w:ascii="Tahoma" w:hAnsi="Tahoma" w:cs="Tahoma"/>
          <w:bCs/>
          <w:color w:val="333333"/>
          <w:sz w:val="21"/>
          <w:szCs w:val="21"/>
        </w:rPr>
      </w:pP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>-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по старшей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групп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е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должностей, категори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и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специалисты </w:t>
      </w:r>
      <w:r w:rsidRPr="00D515BB">
        <w:rPr>
          <w:rFonts w:ascii="Tahoma" w:hAnsi="Tahoma" w:cs="Tahoma"/>
          <w:bCs/>
          <w:color w:val="333333"/>
          <w:sz w:val="21"/>
          <w:szCs w:val="21"/>
        </w:rPr>
        <w:t>(главный специалист-эксперт, ведущий специали</w:t>
      </w:r>
      <w:r>
        <w:rPr>
          <w:rFonts w:ascii="Tahoma" w:hAnsi="Tahoma" w:cs="Tahoma"/>
          <w:bCs/>
          <w:color w:val="333333"/>
          <w:sz w:val="21"/>
          <w:szCs w:val="21"/>
        </w:rPr>
        <w:t>ст-эксперт, специалист-эксперт):</w:t>
      </w:r>
    </w:p>
    <w:p w:rsidR="00FE2374" w:rsidRDefault="00055345" w:rsidP="00BF24C3">
      <w:pPr>
        <w:pStyle w:val="a5"/>
        <w:numPr>
          <w:ilvl w:val="0"/>
          <w:numId w:val="1"/>
        </w:numPr>
        <w:spacing w:after="120"/>
      </w:pPr>
      <w:r w:rsidRPr="00055345">
        <w:t>Тюрина Ирина Петровна</w:t>
      </w:r>
      <w:r w:rsidR="00FE2374">
        <w:t>;</w:t>
      </w:r>
    </w:p>
    <w:p w:rsidR="00FE2374" w:rsidRDefault="00055345" w:rsidP="00BF24C3">
      <w:pPr>
        <w:pStyle w:val="a5"/>
        <w:numPr>
          <w:ilvl w:val="0"/>
          <w:numId w:val="1"/>
        </w:numPr>
        <w:spacing w:after="120"/>
      </w:pPr>
      <w:r w:rsidRPr="00055345">
        <w:t>Михайлова Елена Николаевна</w:t>
      </w:r>
      <w:r w:rsidR="00FE2374">
        <w:t>;</w:t>
      </w:r>
    </w:p>
    <w:p w:rsidR="00FE2374" w:rsidRDefault="00055345" w:rsidP="00BF24C3">
      <w:pPr>
        <w:pStyle w:val="a5"/>
        <w:numPr>
          <w:ilvl w:val="0"/>
          <w:numId w:val="1"/>
        </w:numPr>
        <w:spacing w:after="120"/>
      </w:pPr>
      <w:proofErr w:type="spellStart"/>
      <w:r w:rsidRPr="00055345">
        <w:t>Раксина</w:t>
      </w:r>
      <w:proofErr w:type="spellEnd"/>
      <w:r w:rsidRPr="00055345">
        <w:t xml:space="preserve"> Светлана Анатольевна</w:t>
      </w:r>
      <w:r w:rsidR="00FE2374">
        <w:t>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Малькова</w:t>
      </w:r>
      <w:proofErr w:type="spellEnd"/>
      <w:r>
        <w:t xml:space="preserve"> Валерия Михайловна;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>Родина Наталья Андреевна;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 xml:space="preserve"> Храпунов Дмитрий Вадимович;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 xml:space="preserve"> Плашкина Анастасия Дмитриевна;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 xml:space="preserve"> Ширяева Юлия Александровна;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 xml:space="preserve"> Жукова Евгения Владимировна;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>Бушуева Антона Дмитриевича;</w:t>
      </w:r>
    </w:p>
    <w:p w:rsidR="00055345" w:rsidRDefault="00055345" w:rsidP="00BF24C3">
      <w:pPr>
        <w:pStyle w:val="a5"/>
        <w:numPr>
          <w:ilvl w:val="0"/>
          <w:numId w:val="1"/>
        </w:numPr>
        <w:spacing w:after="120"/>
      </w:pPr>
      <w:r>
        <w:t xml:space="preserve"> Шибанова Дарья Александровна</w:t>
      </w:r>
      <w:r w:rsidR="00BF24C3">
        <w:t>;</w:t>
      </w:r>
    </w:p>
    <w:p w:rsidR="00BF24C3" w:rsidRDefault="0055696A" w:rsidP="00BF24C3">
      <w:pPr>
        <w:pStyle w:val="a5"/>
        <w:numPr>
          <w:ilvl w:val="0"/>
          <w:numId w:val="1"/>
        </w:numPr>
        <w:spacing w:after="120"/>
      </w:pPr>
      <w:r>
        <w:t>Зайцева М</w:t>
      </w:r>
      <w:r w:rsidR="00BF24C3">
        <w:t>арина Александровна;</w:t>
      </w:r>
    </w:p>
    <w:p w:rsidR="008A2644" w:rsidRDefault="008A2644" w:rsidP="00BF24C3">
      <w:pPr>
        <w:pStyle w:val="a5"/>
        <w:numPr>
          <w:ilvl w:val="0"/>
          <w:numId w:val="1"/>
        </w:numPr>
        <w:spacing w:after="120"/>
      </w:pPr>
      <w:r>
        <w:t>Новиков Игорь Петрович</w:t>
      </w:r>
      <w:r w:rsidR="009E2BEA">
        <w:t>;</w:t>
      </w:r>
    </w:p>
    <w:p w:rsidR="009E2BEA" w:rsidRDefault="009E2BEA" w:rsidP="00BF24C3">
      <w:pPr>
        <w:pStyle w:val="a5"/>
        <w:numPr>
          <w:ilvl w:val="0"/>
          <w:numId w:val="1"/>
        </w:numPr>
        <w:spacing w:after="120"/>
      </w:pPr>
      <w:proofErr w:type="spellStart"/>
      <w:r>
        <w:t>Ручина</w:t>
      </w:r>
      <w:proofErr w:type="spellEnd"/>
      <w:r>
        <w:t xml:space="preserve"> Ксения Львовна.</w:t>
      </w:r>
      <w:bookmarkStart w:id="0" w:name="_GoBack"/>
      <w:bookmarkEnd w:id="0"/>
    </w:p>
    <w:p w:rsidR="00D515BB" w:rsidRDefault="00D515BB" w:rsidP="00BF24C3">
      <w:pPr>
        <w:spacing w:after="120"/>
      </w:pPr>
    </w:p>
    <w:p w:rsidR="00D515BB" w:rsidRDefault="00D515BB" w:rsidP="00BF24C3">
      <w:pPr>
        <w:spacing w:after="120"/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ведущей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групп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е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должностей, категори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DE07A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руководители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:</w:t>
      </w:r>
      <w:r w:rsidRPr="00D515BB">
        <w:t xml:space="preserve"> </w:t>
      </w:r>
    </w:p>
    <w:p w:rsidR="00D515BB" w:rsidRDefault="00055345" w:rsidP="00BF24C3">
      <w:pPr>
        <w:pStyle w:val="a5"/>
        <w:numPr>
          <w:ilvl w:val="0"/>
          <w:numId w:val="3"/>
        </w:numPr>
        <w:spacing w:after="120"/>
      </w:pPr>
      <w:r w:rsidRPr="00055345">
        <w:t>Дудина Ирина Тимофеевна</w:t>
      </w:r>
      <w:r w:rsidR="00D515BB">
        <w:t>;</w:t>
      </w:r>
    </w:p>
    <w:p w:rsidR="00D515BB" w:rsidRDefault="00055345" w:rsidP="00BF24C3">
      <w:pPr>
        <w:pStyle w:val="a5"/>
        <w:numPr>
          <w:ilvl w:val="0"/>
          <w:numId w:val="3"/>
        </w:numPr>
        <w:spacing w:after="120"/>
      </w:pPr>
      <w:proofErr w:type="spellStart"/>
      <w:r w:rsidRPr="00055345">
        <w:t>Ишенина</w:t>
      </w:r>
      <w:proofErr w:type="spellEnd"/>
      <w:r w:rsidRPr="00055345">
        <w:t xml:space="preserve"> Марина Александровна</w:t>
      </w:r>
      <w:r w:rsidR="00D515BB">
        <w:t>;</w:t>
      </w:r>
      <w:r w:rsidR="00D515BB" w:rsidRPr="00D515BB">
        <w:t xml:space="preserve"> </w:t>
      </w:r>
    </w:p>
    <w:p w:rsidR="00D515BB" w:rsidRDefault="00055345" w:rsidP="00BF24C3">
      <w:pPr>
        <w:pStyle w:val="a5"/>
        <w:numPr>
          <w:ilvl w:val="0"/>
          <w:numId w:val="3"/>
        </w:numPr>
        <w:spacing w:after="120"/>
      </w:pPr>
      <w:proofErr w:type="spellStart"/>
      <w:r w:rsidRPr="00055345">
        <w:t>Чурбанова</w:t>
      </w:r>
      <w:proofErr w:type="spellEnd"/>
      <w:r w:rsidRPr="00055345">
        <w:t xml:space="preserve"> Татьяна Анатольевна</w:t>
      </w:r>
      <w:r w:rsidR="00B8516B">
        <w:t>;</w:t>
      </w:r>
    </w:p>
    <w:p w:rsidR="00B8516B" w:rsidRDefault="00055345" w:rsidP="00BF24C3">
      <w:pPr>
        <w:pStyle w:val="a5"/>
        <w:numPr>
          <w:ilvl w:val="0"/>
          <w:numId w:val="3"/>
        </w:numPr>
        <w:spacing w:after="120"/>
      </w:pPr>
      <w:proofErr w:type="spellStart"/>
      <w:r w:rsidRPr="00055345">
        <w:t>Митякин</w:t>
      </w:r>
      <w:proofErr w:type="spellEnd"/>
      <w:r w:rsidRPr="00055345">
        <w:t xml:space="preserve"> Сергей Иванович</w:t>
      </w:r>
      <w:r>
        <w:t>;</w:t>
      </w:r>
    </w:p>
    <w:p w:rsidR="00055345" w:rsidRPr="00B8516B" w:rsidRDefault="00055345" w:rsidP="00BF24C3">
      <w:pPr>
        <w:pStyle w:val="a5"/>
        <w:numPr>
          <w:ilvl w:val="0"/>
          <w:numId w:val="3"/>
        </w:numPr>
        <w:spacing w:after="120"/>
      </w:pPr>
      <w:proofErr w:type="spellStart"/>
      <w:r w:rsidRPr="00055345">
        <w:t>Вовод</w:t>
      </w:r>
      <w:proofErr w:type="spellEnd"/>
      <w:r w:rsidRPr="00055345">
        <w:t xml:space="preserve"> Станислав Юрьевич</w:t>
      </w:r>
      <w:r>
        <w:t>.</w:t>
      </w:r>
    </w:p>
    <w:sectPr w:rsidR="00055345" w:rsidRPr="00B8516B" w:rsidSect="00B851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C07"/>
    <w:multiLevelType w:val="hybridMultilevel"/>
    <w:tmpl w:val="B0A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2FC"/>
    <w:multiLevelType w:val="hybridMultilevel"/>
    <w:tmpl w:val="5C4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28A2"/>
    <w:multiLevelType w:val="hybridMultilevel"/>
    <w:tmpl w:val="29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069A"/>
    <w:multiLevelType w:val="hybridMultilevel"/>
    <w:tmpl w:val="530A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55345"/>
    <w:rsid w:val="0007758E"/>
    <w:rsid w:val="00084673"/>
    <w:rsid w:val="001C1071"/>
    <w:rsid w:val="001C19A7"/>
    <w:rsid w:val="001E3144"/>
    <w:rsid w:val="00227A60"/>
    <w:rsid w:val="00313FC7"/>
    <w:rsid w:val="003E42B1"/>
    <w:rsid w:val="003F0E19"/>
    <w:rsid w:val="00426F6D"/>
    <w:rsid w:val="0055696A"/>
    <w:rsid w:val="006D545B"/>
    <w:rsid w:val="006D7933"/>
    <w:rsid w:val="00704C35"/>
    <w:rsid w:val="00842EDF"/>
    <w:rsid w:val="008A2644"/>
    <w:rsid w:val="00930507"/>
    <w:rsid w:val="00953E3C"/>
    <w:rsid w:val="0095533B"/>
    <w:rsid w:val="00956DBE"/>
    <w:rsid w:val="009E2BEA"/>
    <w:rsid w:val="00B8516B"/>
    <w:rsid w:val="00BF24C3"/>
    <w:rsid w:val="00C10202"/>
    <w:rsid w:val="00D515BB"/>
    <w:rsid w:val="00DE07A6"/>
    <w:rsid w:val="00ED59D4"/>
    <w:rsid w:val="00FC625A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paragraph" w:styleId="a5">
    <w:name w:val="List Paragraph"/>
    <w:basedOn w:val="a"/>
    <w:uiPriority w:val="34"/>
    <w:qFormat/>
    <w:rsid w:val="0005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  <w:style w:type="paragraph" w:styleId="a5">
    <w:name w:val="List Paragraph"/>
    <w:basedOn w:val="a"/>
    <w:uiPriority w:val="34"/>
    <w:qFormat/>
    <w:rsid w:val="0005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21</cp:revision>
  <cp:lastPrinted>2019-03-25T11:57:00Z</cp:lastPrinted>
  <dcterms:created xsi:type="dcterms:W3CDTF">2018-02-12T05:58:00Z</dcterms:created>
  <dcterms:modified xsi:type="dcterms:W3CDTF">2021-08-13T14:13:00Z</dcterms:modified>
</cp:coreProperties>
</file>